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DFE"/>
  <w:body>
    <w:p w14:paraId="4C7FD3C3" w14:textId="77777777" w:rsidR="000C7355" w:rsidRPr="00F922F1" w:rsidRDefault="008A69B8" w:rsidP="00F922F1">
      <w:pPr>
        <w:jc w:val="center"/>
        <w:rPr>
          <w:rFonts w:ascii="Century Gothic" w:hAnsi="Century Gothic"/>
          <w:b/>
          <w:color w:val="2F5496" w:themeColor="accent5" w:themeShade="BF"/>
          <w:sz w:val="36"/>
          <w:szCs w:val="36"/>
          <w:u w:val="single"/>
        </w:rPr>
      </w:pPr>
      <w:bookmarkStart w:id="0" w:name="_GoBack"/>
      <w:bookmarkEnd w:id="0"/>
      <w:r w:rsidRPr="00F922F1">
        <w:rPr>
          <w:rFonts w:ascii="Century Gothic" w:hAnsi="Century Gothic"/>
          <w:b/>
          <w:color w:val="2F5496" w:themeColor="accent5" w:themeShade="BF"/>
          <w:sz w:val="36"/>
          <w:szCs w:val="36"/>
          <w:u w:val="single"/>
        </w:rPr>
        <w:t xml:space="preserve">BTEC Level 3 Health and Social Care </w:t>
      </w:r>
      <w:r w:rsidR="00F922F1">
        <w:rPr>
          <w:rFonts w:ascii="Century Gothic" w:hAnsi="Century Gothic"/>
          <w:b/>
          <w:color w:val="2F5496" w:themeColor="accent5" w:themeShade="BF"/>
          <w:sz w:val="36"/>
          <w:szCs w:val="36"/>
          <w:u w:val="single"/>
        </w:rPr>
        <w:t xml:space="preserve">                                </w:t>
      </w:r>
      <w:r w:rsidRPr="00F922F1">
        <w:rPr>
          <w:rFonts w:ascii="Century Gothic" w:hAnsi="Century Gothic"/>
          <w:b/>
          <w:color w:val="2F5496" w:themeColor="accent5" w:themeShade="BF"/>
          <w:sz w:val="36"/>
          <w:szCs w:val="36"/>
          <w:u w:val="single"/>
        </w:rPr>
        <w:t>National Extended Diploma (Health Studies)</w:t>
      </w:r>
    </w:p>
    <w:p w14:paraId="4C7FD3C4" w14:textId="77777777" w:rsidR="00F922F1" w:rsidRDefault="00F922F1">
      <w:pPr>
        <w:rPr>
          <w:rFonts w:ascii="Century Gothic" w:hAnsi="Century Gothic"/>
        </w:rPr>
      </w:pPr>
    </w:p>
    <w:p w14:paraId="4C7FD3C5" w14:textId="4D0B3CAB" w:rsidR="008A69B8" w:rsidRPr="00F5484A" w:rsidRDefault="008A69B8">
      <w:pPr>
        <w:rPr>
          <w:rFonts w:ascii="Century Gothic" w:hAnsi="Century Gothic"/>
          <w:sz w:val="24"/>
          <w:szCs w:val="24"/>
        </w:rPr>
      </w:pPr>
      <w:r w:rsidRPr="00F5484A">
        <w:rPr>
          <w:rFonts w:ascii="Century Gothic" w:hAnsi="Century Gothic"/>
          <w:sz w:val="24"/>
          <w:szCs w:val="24"/>
        </w:rPr>
        <w:t>This course is for students who are committed to reaching their full potential and are ready to take the next step; 6</w:t>
      </w:r>
      <w:r w:rsidRPr="00F5484A">
        <w:rPr>
          <w:rFonts w:ascii="Century Gothic" w:hAnsi="Century Gothic"/>
          <w:sz w:val="24"/>
          <w:szCs w:val="24"/>
          <w:vertAlign w:val="superscript"/>
        </w:rPr>
        <w:t>th</w:t>
      </w:r>
      <w:r w:rsidR="00F922F1" w:rsidRPr="00F5484A">
        <w:rPr>
          <w:rFonts w:ascii="Century Gothic" w:hAnsi="Century Gothic"/>
          <w:sz w:val="24"/>
          <w:szCs w:val="24"/>
        </w:rPr>
        <w:t xml:space="preserve"> Form. You</w:t>
      </w:r>
      <w:r w:rsidRPr="00F5484A">
        <w:rPr>
          <w:rFonts w:ascii="Century Gothic" w:hAnsi="Century Gothic"/>
          <w:sz w:val="24"/>
          <w:szCs w:val="24"/>
        </w:rPr>
        <w:t xml:space="preserve"> will need to meet coursework deadlines and balance t</w:t>
      </w:r>
      <w:r w:rsidR="00F922F1" w:rsidRPr="00F5484A">
        <w:rPr>
          <w:rFonts w:ascii="Century Gothic" w:hAnsi="Century Gothic"/>
          <w:sz w:val="24"/>
          <w:szCs w:val="24"/>
        </w:rPr>
        <w:t>his with exam revision, over a</w:t>
      </w:r>
      <w:r w:rsidRPr="00F5484A">
        <w:rPr>
          <w:rFonts w:ascii="Century Gothic" w:hAnsi="Century Gothic"/>
          <w:sz w:val="24"/>
          <w:szCs w:val="24"/>
        </w:rPr>
        <w:t xml:space="preserve"> two </w:t>
      </w:r>
      <w:r w:rsidR="00F922F1" w:rsidRPr="00F5484A">
        <w:rPr>
          <w:rFonts w:ascii="Century Gothic" w:hAnsi="Century Gothic"/>
          <w:sz w:val="24"/>
          <w:szCs w:val="24"/>
        </w:rPr>
        <w:t>year period</w:t>
      </w:r>
      <w:r w:rsidRPr="00F5484A">
        <w:rPr>
          <w:rFonts w:ascii="Century Gothic" w:hAnsi="Century Gothic"/>
          <w:sz w:val="24"/>
          <w:szCs w:val="24"/>
        </w:rPr>
        <w:t>. As an introduction to the qualification, I am asking you to complete a piece of work</w:t>
      </w:r>
      <w:r w:rsidR="00F922F1" w:rsidRPr="00F5484A">
        <w:rPr>
          <w:rFonts w:ascii="Century Gothic" w:hAnsi="Century Gothic"/>
          <w:sz w:val="24"/>
          <w:szCs w:val="24"/>
        </w:rPr>
        <w:t>,</w:t>
      </w:r>
      <w:r w:rsidRPr="00F5484A">
        <w:rPr>
          <w:rFonts w:ascii="Century Gothic" w:hAnsi="Century Gothic"/>
          <w:sz w:val="24"/>
          <w:szCs w:val="24"/>
        </w:rPr>
        <w:t xml:space="preserve"> before your start in September.</w:t>
      </w:r>
      <w:r w:rsidR="00F5484A">
        <w:rPr>
          <w:rFonts w:ascii="Century Gothic" w:hAnsi="Century Gothic"/>
          <w:sz w:val="24"/>
          <w:szCs w:val="24"/>
        </w:rPr>
        <w:t xml:space="preserve">     </w:t>
      </w:r>
      <w:r w:rsidR="00F5484A" w:rsidRPr="00F5484A">
        <w:rPr>
          <w:rFonts w:ascii="Century Gothic" w:hAnsi="Century Gothic"/>
          <w:sz w:val="24"/>
          <w:szCs w:val="24"/>
        </w:rPr>
        <w:t xml:space="preserve">  </w:t>
      </w:r>
    </w:p>
    <w:p w14:paraId="4C7FD3C6" w14:textId="77777777" w:rsidR="008A69B8" w:rsidRPr="00F5484A" w:rsidRDefault="008A69B8">
      <w:pPr>
        <w:rPr>
          <w:rFonts w:ascii="Century Gothic" w:hAnsi="Century Gothic"/>
          <w:sz w:val="24"/>
          <w:szCs w:val="24"/>
        </w:rPr>
      </w:pPr>
    </w:p>
    <w:p w14:paraId="4C7FD3C7" w14:textId="77777777" w:rsidR="008A69B8" w:rsidRPr="00F922F1" w:rsidRDefault="008A69B8">
      <w:pPr>
        <w:rPr>
          <w:rFonts w:ascii="Century Gothic" w:hAnsi="Century Gothic"/>
        </w:rPr>
      </w:pPr>
      <w:r w:rsidRPr="00F922F1">
        <w:rPr>
          <w:rFonts w:ascii="Century Gothic" w:hAnsi="Century Gothic"/>
          <w:b/>
          <w:sz w:val="26"/>
          <w:szCs w:val="26"/>
          <w:u w:val="single"/>
        </w:rPr>
        <w:t>Task 1</w:t>
      </w:r>
      <w:r w:rsidRPr="00F922F1">
        <w:rPr>
          <w:rFonts w:ascii="Century Gothic" w:hAnsi="Century Gothic"/>
        </w:rPr>
        <w:t xml:space="preserve"> –</w:t>
      </w:r>
      <w:r w:rsidR="00F922F1">
        <w:rPr>
          <w:rFonts w:ascii="Century Gothic" w:hAnsi="Century Gothic"/>
        </w:rPr>
        <w:t xml:space="preserve"> G</w:t>
      </w:r>
      <w:r w:rsidRPr="00F922F1">
        <w:rPr>
          <w:rFonts w:ascii="Century Gothic" w:hAnsi="Century Gothic"/>
        </w:rPr>
        <w:t>oogle search ‘</w:t>
      </w:r>
      <w:r w:rsidRPr="00391E37">
        <w:rPr>
          <w:rFonts w:ascii="Century Gothic" w:hAnsi="Century Gothic"/>
          <w:b/>
          <w:bCs/>
        </w:rPr>
        <w:t>Stacey Dooley 9 to 5 care home’</w:t>
      </w:r>
      <w:r w:rsidR="00F922F1">
        <w:rPr>
          <w:rFonts w:ascii="Century Gothic" w:hAnsi="Century Gothic"/>
        </w:rPr>
        <w:t>. The link</w:t>
      </w:r>
      <w:r w:rsidRPr="00F922F1">
        <w:rPr>
          <w:rFonts w:ascii="Century Gothic" w:hAnsi="Century Gothic"/>
        </w:rPr>
        <w:t xml:space="preserve"> will </w:t>
      </w:r>
      <w:r w:rsidR="00F5484A">
        <w:rPr>
          <w:rFonts w:ascii="Century Gothic" w:hAnsi="Century Gothic"/>
        </w:rPr>
        <w:t xml:space="preserve">appear to </w:t>
      </w:r>
      <w:r w:rsidRPr="00F922F1">
        <w:rPr>
          <w:rFonts w:ascii="Century Gothic" w:hAnsi="Century Gothic"/>
        </w:rPr>
        <w:t>take you to the BBC</w:t>
      </w:r>
      <w:r w:rsidR="00F922F1">
        <w:rPr>
          <w:rFonts w:ascii="Century Gothic" w:hAnsi="Century Gothic"/>
        </w:rPr>
        <w:t xml:space="preserve"> </w:t>
      </w:r>
      <w:proofErr w:type="spellStart"/>
      <w:r w:rsidR="00F922F1">
        <w:rPr>
          <w:rFonts w:ascii="Century Gothic" w:hAnsi="Century Gothic"/>
        </w:rPr>
        <w:t>iplayer</w:t>
      </w:r>
      <w:proofErr w:type="spellEnd"/>
      <w:r w:rsidR="00F922F1">
        <w:rPr>
          <w:rFonts w:ascii="Century Gothic" w:hAnsi="Century Gothic"/>
        </w:rPr>
        <w:t xml:space="preserve"> and a TV documentary about</w:t>
      </w:r>
      <w:r w:rsidRPr="00F922F1">
        <w:rPr>
          <w:rFonts w:ascii="Century Gothic" w:hAnsi="Century Gothic"/>
        </w:rPr>
        <w:t xml:space="preserve"> teenagers experiencing </w:t>
      </w:r>
      <w:r w:rsidR="00F5484A">
        <w:rPr>
          <w:rFonts w:ascii="Century Gothic" w:hAnsi="Century Gothic"/>
        </w:rPr>
        <w:t>what it is like to work,</w:t>
      </w:r>
      <w:r w:rsidRPr="00F922F1">
        <w:rPr>
          <w:rFonts w:ascii="Century Gothic" w:hAnsi="Century Gothic"/>
        </w:rPr>
        <w:t xml:space="preserve"> in a care environment.</w:t>
      </w:r>
      <w:r w:rsidR="00F922F1" w:rsidRPr="00F922F1">
        <w:rPr>
          <w:rFonts w:ascii="Century Gothic" w:hAnsi="Century Gothic"/>
        </w:rPr>
        <w:t xml:space="preserve"> During and after watching this, I would like you to complete the below activity and bring this to your first lesson.</w:t>
      </w:r>
    </w:p>
    <w:p w14:paraId="4C7FD3C8" w14:textId="43203960" w:rsidR="008A69B8" w:rsidRDefault="000B59F6">
      <w:pPr>
        <w:rPr>
          <w:rFonts w:ascii="Century Gothic" w:hAnsi="Century Gothic"/>
        </w:rPr>
      </w:pPr>
      <w:hyperlink r:id="rId5" w:history="1">
        <w:r w:rsidR="008A69B8" w:rsidRPr="00F922F1">
          <w:rPr>
            <w:rStyle w:val="Hyperlink"/>
            <w:rFonts w:ascii="Century Gothic" w:hAnsi="Century Gothic"/>
          </w:rPr>
          <w:t>https://www.bbc.co.uk/iplayer/episode/p06zhfvw/the-nine-to-five-with-stacey-dooley-series-1-2-caring-and-sharing</w:t>
        </w:r>
      </w:hyperlink>
      <w:r w:rsidR="008A69B8" w:rsidRPr="00F922F1">
        <w:rPr>
          <w:rFonts w:ascii="Century Gothic" w:hAnsi="Century Gothic"/>
        </w:rPr>
        <w:t xml:space="preserve"> </w:t>
      </w:r>
    </w:p>
    <w:p w14:paraId="4645E43A" w14:textId="0251626F" w:rsidR="004F7806" w:rsidRDefault="004F7806">
      <w:pPr>
        <w:rPr>
          <w:rFonts w:ascii="Century Gothic" w:hAnsi="Century Gothic"/>
        </w:rPr>
      </w:pPr>
    </w:p>
    <w:p w14:paraId="0739FC3E" w14:textId="1912C05E" w:rsidR="004F7806" w:rsidRDefault="004F7806">
      <w:pPr>
        <w:rPr>
          <w:rFonts w:ascii="Century Gothic" w:hAnsi="Century Gothic"/>
        </w:rPr>
      </w:pPr>
      <w:r>
        <w:rPr>
          <w:rFonts w:ascii="Century Gothic" w:hAnsi="Century Gothic"/>
        </w:rPr>
        <w:t>A skill is something you learn and practice, to get better. Some of these are learned right from birth</w:t>
      </w:r>
      <w:r w:rsidR="00466E82">
        <w:rPr>
          <w:rFonts w:ascii="Century Gothic" w:hAnsi="Century Gothic"/>
        </w:rPr>
        <w:t xml:space="preserve"> </w:t>
      </w:r>
      <w:proofErr w:type="spellStart"/>
      <w:r w:rsidR="00466E82">
        <w:rPr>
          <w:rFonts w:ascii="Century Gothic" w:hAnsi="Century Gothic"/>
        </w:rPr>
        <w:t>eg</w:t>
      </w:r>
      <w:proofErr w:type="spellEnd"/>
      <w:r w:rsidR="00466E82">
        <w:rPr>
          <w:rFonts w:ascii="Century Gothic" w:hAnsi="Century Gothic"/>
        </w:rPr>
        <w:t xml:space="preserve">. effective listening skills and others </w:t>
      </w:r>
      <w:r w:rsidR="00E85543">
        <w:rPr>
          <w:rFonts w:ascii="Century Gothic" w:hAnsi="Century Gothic"/>
        </w:rPr>
        <w:t>later</w:t>
      </w:r>
      <w:r w:rsidR="00466E82">
        <w:rPr>
          <w:rFonts w:ascii="Century Gothic" w:hAnsi="Century Gothic"/>
        </w:rPr>
        <w:t xml:space="preserve"> </w:t>
      </w:r>
      <w:proofErr w:type="spellStart"/>
      <w:r w:rsidR="00466E82">
        <w:rPr>
          <w:rFonts w:ascii="Century Gothic" w:hAnsi="Century Gothic"/>
        </w:rPr>
        <w:t>eg</w:t>
      </w:r>
      <w:proofErr w:type="spellEnd"/>
      <w:r w:rsidR="00466E82">
        <w:rPr>
          <w:rFonts w:ascii="Century Gothic" w:hAnsi="Century Gothic"/>
        </w:rPr>
        <w:t xml:space="preserve">. </w:t>
      </w:r>
      <w:r w:rsidR="00E85543">
        <w:rPr>
          <w:rFonts w:ascii="Century Gothic" w:hAnsi="Century Gothic"/>
        </w:rPr>
        <w:t xml:space="preserve">punctuality to school. In a job role working in </w:t>
      </w:r>
      <w:r w:rsidR="00A058B9">
        <w:rPr>
          <w:rFonts w:ascii="Century Gothic" w:hAnsi="Century Gothic"/>
        </w:rPr>
        <w:t xml:space="preserve">health or social </w:t>
      </w:r>
      <w:r w:rsidR="00E85543">
        <w:rPr>
          <w:rFonts w:ascii="Century Gothic" w:hAnsi="Century Gothic"/>
        </w:rPr>
        <w:t>care, there are lots of skills that need to be learned</w:t>
      </w:r>
      <w:r w:rsidR="00A058B9">
        <w:rPr>
          <w:rFonts w:ascii="Century Gothic" w:hAnsi="Century Gothic"/>
        </w:rPr>
        <w:t>.</w:t>
      </w:r>
    </w:p>
    <w:p w14:paraId="0D25BF93" w14:textId="3AAFFC3B" w:rsidR="00EA53BE" w:rsidRDefault="00EA53BE" w:rsidP="00EA5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skills did the </w:t>
      </w:r>
      <w:r w:rsidR="008D2988">
        <w:rPr>
          <w:rFonts w:ascii="Century Gothic" w:hAnsi="Century Gothic"/>
        </w:rPr>
        <w:t>work experience group learn in their time at the care home</w:t>
      </w:r>
      <w:r w:rsidR="00F96C1D">
        <w:rPr>
          <w:rFonts w:ascii="Arial" w:hAnsi="Arial" w:cs="Arial"/>
        </w:rPr>
        <w:t>?</w:t>
      </w:r>
    </w:p>
    <w:p w14:paraId="223B2DDB" w14:textId="535ADD36" w:rsidR="00E85543" w:rsidRDefault="00E85543" w:rsidP="00E85543">
      <w:pPr>
        <w:pStyle w:val="ListParagraph"/>
        <w:rPr>
          <w:rFonts w:ascii="Century Gothic" w:hAnsi="Century Gothic"/>
        </w:rPr>
      </w:pPr>
    </w:p>
    <w:p w14:paraId="5FE5325D" w14:textId="76C9FA24" w:rsidR="00E85543" w:rsidRDefault="00E85543" w:rsidP="00E85543">
      <w:pPr>
        <w:pStyle w:val="ListParagraph"/>
        <w:rPr>
          <w:rFonts w:ascii="Century Gothic" w:hAnsi="Century Gothic"/>
        </w:rPr>
      </w:pPr>
    </w:p>
    <w:p w14:paraId="3D8E278C" w14:textId="7F6AA053" w:rsidR="00E85543" w:rsidRDefault="00E85543" w:rsidP="00E85543">
      <w:pPr>
        <w:pStyle w:val="ListParagraph"/>
        <w:rPr>
          <w:rFonts w:ascii="Century Gothic" w:hAnsi="Century Gothic"/>
        </w:rPr>
      </w:pPr>
    </w:p>
    <w:p w14:paraId="3895899D" w14:textId="5BCD1071" w:rsidR="00A058B9" w:rsidRDefault="00A058B9" w:rsidP="00E85543">
      <w:pPr>
        <w:pStyle w:val="ListParagraph"/>
        <w:rPr>
          <w:rFonts w:ascii="Century Gothic" w:hAnsi="Century Gothic"/>
        </w:rPr>
      </w:pPr>
    </w:p>
    <w:p w14:paraId="64FCB908" w14:textId="58682C66" w:rsidR="00A058B9" w:rsidRDefault="00A058B9" w:rsidP="00E85543">
      <w:pPr>
        <w:pStyle w:val="ListParagraph"/>
        <w:rPr>
          <w:rFonts w:ascii="Century Gothic" w:hAnsi="Century Gothic"/>
        </w:rPr>
      </w:pPr>
    </w:p>
    <w:p w14:paraId="2F7C1A53" w14:textId="470AB0C1" w:rsidR="00A058B9" w:rsidRDefault="00A058B9" w:rsidP="00E85543">
      <w:pPr>
        <w:pStyle w:val="ListParagraph"/>
        <w:rPr>
          <w:rFonts w:ascii="Century Gothic" w:hAnsi="Century Gothic"/>
        </w:rPr>
      </w:pPr>
    </w:p>
    <w:p w14:paraId="002BA459" w14:textId="77777777" w:rsidR="00A058B9" w:rsidRDefault="00A058B9" w:rsidP="00E85543">
      <w:pPr>
        <w:pStyle w:val="ListParagraph"/>
        <w:rPr>
          <w:rFonts w:ascii="Century Gothic" w:hAnsi="Century Gothic"/>
        </w:rPr>
      </w:pPr>
    </w:p>
    <w:p w14:paraId="28E1CFB6" w14:textId="305D99DC" w:rsidR="00A058B9" w:rsidRDefault="00A058B9" w:rsidP="00E85543">
      <w:pPr>
        <w:pStyle w:val="ListParagraph"/>
        <w:rPr>
          <w:rFonts w:ascii="Century Gothic" w:hAnsi="Century Gothic"/>
        </w:rPr>
      </w:pPr>
    </w:p>
    <w:p w14:paraId="11E463B1" w14:textId="0E40DC9C" w:rsidR="00A058B9" w:rsidRDefault="00A058B9" w:rsidP="00E85543">
      <w:pPr>
        <w:pStyle w:val="ListParagraph"/>
        <w:rPr>
          <w:rFonts w:ascii="Century Gothic" w:hAnsi="Century Gothic"/>
        </w:rPr>
      </w:pPr>
    </w:p>
    <w:p w14:paraId="695BFAFA" w14:textId="77777777" w:rsidR="002817CB" w:rsidRDefault="002817CB" w:rsidP="00E85543">
      <w:pPr>
        <w:pStyle w:val="ListParagraph"/>
        <w:rPr>
          <w:rFonts w:ascii="Century Gothic" w:hAnsi="Century Gothic"/>
        </w:rPr>
      </w:pPr>
    </w:p>
    <w:p w14:paraId="3E19C637" w14:textId="1FFB7EEC" w:rsidR="00A058B9" w:rsidRPr="002817CB" w:rsidRDefault="00A058B9" w:rsidP="002817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personal quality is something </w:t>
      </w:r>
      <w:r w:rsidR="008966C1">
        <w:rPr>
          <w:rFonts w:ascii="Century Gothic" w:hAnsi="Century Gothic"/>
        </w:rPr>
        <w:t xml:space="preserve">that is part of your character, </w:t>
      </w:r>
      <w:r w:rsidR="004413F7">
        <w:rPr>
          <w:rFonts w:ascii="Century Gothic" w:hAnsi="Century Gothic"/>
        </w:rPr>
        <w:t xml:space="preserve">a trait and makes you, who you are </w:t>
      </w:r>
      <w:proofErr w:type="spellStart"/>
      <w:r>
        <w:rPr>
          <w:rFonts w:ascii="Century Gothic" w:hAnsi="Century Gothic"/>
        </w:rPr>
        <w:t>eg</w:t>
      </w:r>
      <w:proofErr w:type="spellEnd"/>
      <w:r>
        <w:rPr>
          <w:rFonts w:ascii="Century Gothic" w:hAnsi="Century Gothic"/>
        </w:rPr>
        <w:t xml:space="preserve">. </w:t>
      </w:r>
      <w:r w:rsidR="00850080">
        <w:rPr>
          <w:rFonts w:ascii="Century Gothic" w:hAnsi="Century Gothic"/>
        </w:rPr>
        <w:t>calm</w:t>
      </w:r>
      <w:r w:rsidR="002817CB">
        <w:rPr>
          <w:rFonts w:ascii="Century Gothic" w:hAnsi="Century Gothic"/>
        </w:rPr>
        <w:t xml:space="preserve"> or nervous</w:t>
      </w:r>
      <w:r>
        <w:rPr>
          <w:rFonts w:ascii="Century Gothic" w:hAnsi="Century Gothic"/>
        </w:rPr>
        <w:t>.</w:t>
      </w:r>
    </w:p>
    <w:p w14:paraId="5C807834" w14:textId="541875EB" w:rsidR="008D2988" w:rsidRPr="00EA53BE" w:rsidRDefault="008D2988" w:rsidP="00EA5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personal qualities does a person need</w:t>
      </w:r>
      <w:r w:rsidR="004F7806">
        <w:rPr>
          <w:rFonts w:ascii="Century Gothic" w:hAnsi="Century Gothic"/>
        </w:rPr>
        <w:t xml:space="preserve"> for working in a care home</w:t>
      </w:r>
      <w:r w:rsidR="00F96C1D">
        <w:rPr>
          <w:rFonts w:ascii="Arial" w:hAnsi="Arial" w:cs="Arial"/>
        </w:rPr>
        <w:t>?</w:t>
      </w:r>
    </w:p>
    <w:p w14:paraId="4C7FD3C9" w14:textId="77777777" w:rsidR="00F5484A" w:rsidRPr="00F922F1" w:rsidRDefault="00F5484A">
      <w:pPr>
        <w:rPr>
          <w:rFonts w:ascii="Century Gothic" w:hAnsi="Century Gothic"/>
        </w:rPr>
      </w:pPr>
    </w:p>
    <w:p w14:paraId="4C7FD3CA" w14:textId="77777777" w:rsidR="00F922F1" w:rsidRDefault="00F922F1"/>
    <w:p w14:paraId="4C7FD3CB" w14:textId="77777777" w:rsidR="009638D4" w:rsidRDefault="009638D4"/>
    <w:p w14:paraId="4C7FD3D9" w14:textId="77777777" w:rsidR="009638D4" w:rsidRDefault="009638D4"/>
    <w:p w14:paraId="19E30131" w14:textId="77777777" w:rsidR="00B74217" w:rsidRDefault="00B74217" w:rsidP="009638D4">
      <w:pPr>
        <w:ind w:left="993" w:hanging="993"/>
        <w:rPr>
          <w:rFonts w:ascii="Century Gothic" w:hAnsi="Century Gothic"/>
          <w:b/>
          <w:sz w:val="26"/>
          <w:szCs w:val="26"/>
          <w:u w:val="single"/>
        </w:rPr>
      </w:pPr>
    </w:p>
    <w:p w14:paraId="4C7FD3DA" w14:textId="6C66C91F" w:rsidR="009638D4" w:rsidRDefault="009638D4" w:rsidP="009638D4">
      <w:pPr>
        <w:ind w:left="993" w:hanging="993"/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  <w:u w:val="single"/>
        </w:rPr>
        <w:t>Task 2</w:t>
      </w:r>
      <w:r w:rsidRPr="00F922F1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G</w:t>
      </w:r>
      <w:r w:rsidRPr="00F922F1">
        <w:rPr>
          <w:rFonts w:ascii="Century Gothic" w:hAnsi="Century Gothic"/>
        </w:rPr>
        <w:t>oogle search ‘</w:t>
      </w:r>
      <w:r w:rsidRPr="00391E37">
        <w:rPr>
          <w:rFonts w:ascii="Century Gothic" w:hAnsi="Century Gothic"/>
          <w:b/>
          <w:bCs/>
        </w:rPr>
        <w:t>Find my nearest GP’</w:t>
      </w:r>
      <w:r>
        <w:rPr>
          <w:rFonts w:ascii="Century Gothic" w:hAnsi="Century Gothic"/>
        </w:rPr>
        <w:t xml:space="preserve"> (A GP is a local doctor)                                 Click on the NHS link and put your own postcode in, click search.</w:t>
      </w:r>
      <w:r w:rsidR="00152A75">
        <w:rPr>
          <w:rFonts w:ascii="Century Gothic" w:hAnsi="Century Gothic"/>
        </w:rPr>
        <w:t xml:space="preserve">                                    </w:t>
      </w:r>
      <w:hyperlink r:id="rId6" w:history="1">
        <w:r w:rsidR="00152A75" w:rsidRPr="00A64621">
          <w:rPr>
            <w:rStyle w:val="Hyperlink"/>
            <w:rFonts w:ascii="Century Gothic" w:hAnsi="Century Gothic"/>
          </w:rPr>
          <w:t>https://www.nhs.uk/service-search/find-a-GP</w:t>
        </w:r>
      </w:hyperlink>
      <w:r w:rsidR="00152A7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14:paraId="4C7FD3DB" w14:textId="77777777" w:rsidR="009638D4" w:rsidRPr="009638D4" w:rsidRDefault="009638D4" w:rsidP="009638D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9638D4">
        <w:rPr>
          <w:rFonts w:ascii="Century Gothic" w:hAnsi="Century Gothic"/>
        </w:rPr>
        <w:t>How many GP surgeries are there, in a 10 mile radius</w:t>
      </w:r>
      <w:r w:rsidRPr="009638D4">
        <w:rPr>
          <w:rFonts w:cstheme="minorHAnsi"/>
        </w:rPr>
        <w:t>?</w:t>
      </w:r>
    </w:p>
    <w:p w14:paraId="4C7FD3DC" w14:textId="06081CCD" w:rsidR="009638D4" w:rsidRPr="009638D4" w:rsidRDefault="009638D4" w:rsidP="00152A7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theme="minorHAnsi"/>
        </w:rPr>
      </w:pPr>
      <w:r w:rsidRPr="009638D4">
        <w:rPr>
          <w:rFonts w:ascii="Century Gothic" w:hAnsi="Century Gothic" w:cstheme="minorHAnsi"/>
        </w:rPr>
        <w:t>Click on your doctor’s surgery and read 4 reviews; are they positive or negative</w:t>
      </w:r>
      <w:r w:rsidR="00152A75">
        <w:rPr>
          <w:rFonts w:ascii="Century Gothic" w:hAnsi="Century Gothic" w:cstheme="minorHAnsi"/>
        </w:rPr>
        <w:t xml:space="preserve"> or both</w:t>
      </w:r>
      <w:r w:rsidRPr="009638D4">
        <w:rPr>
          <w:rFonts w:ascii="Century Gothic" w:hAnsi="Century Gothic" w:cstheme="minorHAnsi"/>
        </w:rPr>
        <w:t>?</w:t>
      </w:r>
    </w:p>
    <w:p w14:paraId="4C7FD3DD" w14:textId="2932D740" w:rsidR="009638D4" w:rsidRDefault="009638D4" w:rsidP="009638D4">
      <w:pPr>
        <w:rPr>
          <w:rFonts w:cstheme="minorHAnsi"/>
        </w:rPr>
      </w:pPr>
    </w:p>
    <w:p w14:paraId="1E786D5F" w14:textId="0D08950E" w:rsidR="00B74217" w:rsidRDefault="00B74217" w:rsidP="009638D4">
      <w:pPr>
        <w:rPr>
          <w:rFonts w:cstheme="minorHAnsi"/>
        </w:rPr>
      </w:pPr>
    </w:p>
    <w:p w14:paraId="1D4AEEC3" w14:textId="77777777" w:rsidR="00B74217" w:rsidRPr="009638D4" w:rsidRDefault="00B74217" w:rsidP="009638D4">
      <w:pPr>
        <w:rPr>
          <w:rFonts w:cstheme="minorHAnsi"/>
        </w:rPr>
      </w:pPr>
    </w:p>
    <w:p w14:paraId="4C7FD3DE" w14:textId="10164368" w:rsidR="0055096A" w:rsidRPr="001306FE" w:rsidRDefault="009638D4" w:rsidP="00107557">
      <w:pPr>
        <w:spacing w:line="276" w:lineRule="auto"/>
        <w:ind w:left="993" w:hanging="99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Task 3</w:t>
      </w:r>
      <w:r w:rsidRPr="00F922F1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G</w:t>
      </w:r>
      <w:r w:rsidRPr="00F922F1">
        <w:rPr>
          <w:rFonts w:ascii="Century Gothic" w:hAnsi="Century Gothic"/>
        </w:rPr>
        <w:t>oogle search ‘</w:t>
      </w:r>
      <w:r w:rsidRPr="00391E37">
        <w:rPr>
          <w:rFonts w:ascii="Century Gothic" w:hAnsi="Century Gothic"/>
          <w:b/>
          <w:bCs/>
        </w:rPr>
        <w:t>CQC Inspection Reports’</w:t>
      </w:r>
      <w:r w:rsidR="0055096A">
        <w:rPr>
          <w:rFonts w:ascii="Century Gothic" w:hAnsi="Century Gothic"/>
        </w:rPr>
        <w:t xml:space="preserve"> (The CQC </w:t>
      </w:r>
      <w:r w:rsidR="00160DA1">
        <w:rPr>
          <w:rFonts w:ascii="Century Gothic" w:hAnsi="Century Gothic"/>
        </w:rPr>
        <w:t xml:space="preserve">is the Care Quality Commission and they </w:t>
      </w:r>
      <w:r w:rsidR="0055096A">
        <w:rPr>
          <w:rFonts w:ascii="Century Gothic" w:hAnsi="Century Gothic"/>
        </w:rPr>
        <w:t xml:space="preserve">inspect care environment)  </w:t>
      </w:r>
      <w:r w:rsidR="00160DA1">
        <w:rPr>
          <w:rFonts w:ascii="Century Gothic" w:hAnsi="Century Gothic"/>
        </w:rPr>
        <w:t xml:space="preserve">                                                                  </w:t>
      </w:r>
      <w:r w:rsidR="0055096A">
        <w:rPr>
          <w:rFonts w:ascii="Century Gothic" w:hAnsi="Century Gothic"/>
        </w:rPr>
        <w:t xml:space="preserve">Click on the link </w:t>
      </w:r>
      <w:r w:rsidR="00184E0F">
        <w:rPr>
          <w:rFonts w:ascii="Century Gothic" w:hAnsi="Century Gothic"/>
        </w:rPr>
        <w:t xml:space="preserve">shown </w:t>
      </w:r>
      <w:r w:rsidR="0055096A">
        <w:rPr>
          <w:rFonts w:ascii="Century Gothic" w:hAnsi="Century Gothic"/>
        </w:rPr>
        <w:t xml:space="preserve">and in the search bar, write the name of </w:t>
      </w:r>
      <w:r w:rsidR="0055096A" w:rsidRPr="001306FE">
        <w:rPr>
          <w:rFonts w:ascii="Century Gothic" w:hAnsi="Century Gothic"/>
          <w:i/>
          <w:iCs/>
          <w:u w:val="single"/>
        </w:rPr>
        <w:t>your</w:t>
      </w:r>
      <w:r w:rsidR="0055096A">
        <w:rPr>
          <w:rFonts w:ascii="Century Gothic" w:hAnsi="Century Gothic"/>
        </w:rPr>
        <w:t xml:space="preserve"> doctor’s surgery</w:t>
      </w:r>
      <w:r w:rsidR="00107557">
        <w:rPr>
          <w:rFonts w:ascii="Century Gothic" w:hAnsi="Century Gothic"/>
        </w:rPr>
        <w:t>, click search</w:t>
      </w:r>
      <w:r w:rsidR="001067C8">
        <w:rPr>
          <w:rFonts w:ascii="Century Gothic" w:hAnsi="Century Gothic"/>
        </w:rPr>
        <w:t xml:space="preserve">           </w:t>
      </w:r>
      <w:r w:rsidR="00107557">
        <w:rPr>
          <w:rFonts w:ascii="Century Gothic" w:hAnsi="Century Gothic"/>
        </w:rPr>
        <w:t xml:space="preserve">                                                         </w:t>
      </w:r>
      <w:r w:rsidR="001067C8">
        <w:rPr>
          <w:rFonts w:ascii="Century Gothic" w:hAnsi="Century Gothic"/>
        </w:rPr>
        <w:t xml:space="preserve">    </w:t>
      </w:r>
      <w:hyperlink r:id="rId7" w:history="1">
        <w:r w:rsidR="00C21711" w:rsidRPr="00A64621">
          <w:rPr>
            <w:rStyle w:val="Hyperlink"/>
            <w:rFonts w:ascii="Century Gothic" w:hAnsi="Century Gothic"/>
          </w:rPr>
          <w:t>https://www.cqc.org.uk/what-we-do/how-we-do-our-job/inspection-reports</w:t>
        </w:r>
      </w:hyperlink>
      <w:r w:rsidR="00C21711">
        <w:rPr>
          <w:rFonts w:ascii="Century Gothic" w:hAnsi="Century Gothic"/>
        </w:rPr>
        <w:t xml:space="preserve"> </w:t>
      </w:r>
    </w:p>
    <w:p w14:paraId="4C7FD3DF" w14:textId="3E0ECE72" w:rsidR="0055096A" w:rsidRPr="005B12E7" w:rsidRDefault="00AB51A7" w:rsidP="005B12E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5B12E7">
        <w:rPr>
          <w:rFonts w:ascii="Century Gothic" w:hAnsi="Century Gothic"/>
        </w:rPr>
        <w:t>C</w:t>
      </w:r>
      <w:r w:rsidR="00933E20" w:rsidRPr="005B12E7">
        <w:rPr>
          <w:rFonts w:ascii="Century Gothic" w:hAnsi="Century Gothic"/>
        </w:rPr>
        <w:t>omplete the report rating</w:t>
      </w:r>
      <w:r w:rsidR="00C12842" w:rsidRPr="005B12E7">
        <w:rPr>
          <w:rFonts w:ascii="Century Gothic" w:hAnsi="Century Gothic"/>
        </w:rPr>
        <w:t xml:space="preserve"> for </w:t>
      </w:r>
      <w:r w:rsidR="00C12842" w:rsidRPr="005B12E7">
        <w:rPr>
          <w:rFonts w:ascii="Century Gothic" w:hAnsi="Century Gothic"/>
          <w:i/>
          <w:iCs/>
          <w:u w:val="single"/>
        </w:rPr>
        <w:t>your</w:t>
      </w:r>
      <w:r w:rsidR="00C12842" w:rsidRPr="005B12E7">
        <w:rPr>
          <w:rFonts w:ascii="Century Gothic" w:hAnsi="Century Gothic"/>
        </w:rPr>
        <w:t xml:space="preserve"> </w:t>
      </w:r>
      <w:r w:rsidR="005B12E7" w:rsidRPr="005B12E7">
        <w:rPr>
          <w:rFonts w:ascii="Century Gothic" w:hAnsi="Century Gothic"/>
        </w:rPr>
        <w:t>doctor</w:t>
      </w:r>
      <w:r w:rsidR="00460DD3">
        <w:rPr>
          <w:rFonts w:ascii="Century Gothic" w:hAnsi="Century Gothic"/>
        </w:rPr>
        <w:t>’</w:t>
      </w:r>
      <w:r w:rsidR="005B12E7" w:rsidRPr="005B12E7">
        <w:rPr>
          <w:rFonts w:ascii="Century Gothic" w:hAnsi="Century Gothic"/>
        </w:rPr>
        <w:t>s surgery, in the table below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40"/>
        <w:gridCol w:w="7190"/>
      </w:tblGrid>
      <w:tr w:rsidR="0055096A" w14:paraId="4C7FD3E2" w14:textId="77777777" w:rsidTr="005E7043">
        <w:tc>
          <w:tcPr>
            <w:tcW w:w="1457" w:type="dxa"/>
          </w:tcPr>
          <w:p w14:paraId="4C7FD3E0" w14:textId="77777777" w:rsidR="0055096A" w:rsidRPr="00B44DE6" w:rsidRDefault="0055096A" w:rsidP="0055096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44DE6">
              <w:rPr>
                <w:rFonts w:ascii="Century Gothic" w:hAnsi="Century Gothic"/>
                <w:b/>
                <w:sz w:val="28"/>
                <w:szCs w:val="28"/>
              </w:rPr>
              <w:t>Safe</w:t>
            </w:r>
          </w:p>
        </w:tc>
        <w:tc>
          <w:tcPr>
            <w:tcW w:w="7190" w:type="dxa"/>
          </w:tcPr>
          <w:p w14:paraId="4C7FD3E1" w14:textId="77777777" w:rsidR="0055096A" w:rsidRPr="00460DD3" w:rsidRDefault="0055096A" w:rsidP="0055096A">
            <w:pPr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5096A" w14:paraId="4C7FD3E5" w14:textId="77777777" w:rsidTr="005E7043">
        <w:tc>
          <w:tcPr>
            <w:tcW w:w="1457" w:type="dxa"/>
          </w:tcPr>
          <w:p w14:paraId="4C7FD3E3" w14:textId="77777777" w:rsidR="0055096A" w:rsidRPr="00B44DE6" w:rsidRDefault="0055096A" w:rsidP="0055096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44DE6">
              <w:rPr>
                <w:rFonts w:ascii="Century Gothic" w:hAnsi="Century Gothic"/>
                <w:b/>
                <w:sz w:val="28"/>
                <w:szCs w:val="28"/>
              </w:rPr>
              <w:t>Effective</w:t>
            </w:r>
          </w:p>
        </w:tc>
        <w:tc>
          <w:tcPr>
            <w:tcW w:w="7190" w:type="dxa"/>
          </w:tcPr>
          <w:p w14:paraId="4C7FD3E4" w14:textId="77777777" w:rsidR="0055096A" w:rsidRPr="00460DD3" w:rsidRDefault="0055096A" w:rsidP="0055096A">
            <w:pPr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5096A" w14:paraId="4C7FD3E8" w14:textId="77777777" w:rsidTr="005E7043">
        <w:tc>
          <w:tcPr>
            <w:tcW w:w="1457" w:type="dxa"/>
          </w:tcPr>
          <w:p w14:paraId="4C7FD3E6" w14:textId="77777777" w:rsidR="0055096A" w:rsidRPr="00B44DE6" w:rsidRDefault="0055096A" w:rsidP="0055096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44DE6">
              <w:rPr>
                <w:rFonts w:ascii="Century Gothic" w:hAnsi="Century Gothic"/>
                <w:b/>
                <w:sz w:val="28"/>
                <w:szCs w:val="28"/>
              </w:rPr>
              <w:t>Caring</w:t>
            </w:r>
          </w:p>
        </w:tc>
        <w:tc>
          <w:tcPr>
            <w:tcW w:w="7190" w:type="dxa"/>
          </w:tcPr>
          <w:p w14:paraId="4C7FD3E7" w14:textId="77777777" w:rsidR="0055096A" w:rsidRPr="00460DD3" w:rsidRDefault="0055096A" w:rsidP="0055096A">
            <w:pPr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5096A" w14:paraId="4C7FD3EB" w14:textId="77777777" w:rsidTr="005E7043">
        <w:tc>
          <w:tcPr>
            <w:tcW w:w="1457" w:type="dxa"/>
          </w:tcPr>
          <w:p w14:paraId="4C7FD3E9" w14:textId="77777777" w:rsidR="0055096A" w:rsidRPr="00B44DE6" w:rsidRDefault="0055096A" w:rsidP="0055096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44DE6">
              <w:rPr>
                <w:rFonts w:ascii="Century Gothic" w:hAnsi="Century Gothic"/>
                <w:b/>
                <w:sz w:val="28"/>
                <w:szCs w:val="28"/>
              </w:rPr>
              <w:t>Responsive</w:t>
            </w:r>
          </w:p>
        </w:tc>
        <w:tc>
          <w:tcPr>
            <w:tcW w:w="7190" w:type="dxa"/>
          </w:tcPr>
          <w:p w14:paraId="4C7FD3EA" w14:textId="77777777" w:rsidR="0055096A" w:rsidRPr="00460DD3" w:rsidRDefault="0055096A" w:rsidP="0055096A">
            <w:pPr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5096A" w14:paraId="4C7FD3EE" w14:textId="77777777" w:rsidTr="005E7043">
        <w:tc>
          <w:tcPr>
            <w:tcW w:w="1457" w:type="dxa"/>
          </w:tcPr>
          <w:p w14:paraId="4C7FD3EC" w14:textId="77777777" w:rsidR="0055096A" w:rsidRPr="00B44DE6" w:rsidRDefault="0055096A" w:rsidP="0055096A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44DE6">
              <w:rPr>
                <w:rFonts w:ascii="Century Gothic" w:hAnsi="Century Gothic"/>
                <w:b/>
                <w:sz w:val="28"/>
                <w:szCs w:val="28"/>
              </w:rPr>
              <w:t>Well-led</w:t>
            </w:r>
          </w:p>
        </w:tc>
        <w:tc>
          <w:tcPr>
            <w:tcW w:w="7190" w:type="dxa"/>
          </w:tcPr>
          <w:p w14:paraId="4C7FD3ED" w14:textId="77777777" w:rsidR="0055096A" w:rsidRPr="00460DD3" w:rsidRDefault="0055096A" w:rsidP="0055096A">
            <w:pPr>
              <w:spacing w:line="276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C7FD3EF" w14:textId="77777777" w:rsidR="0055096A" w:rsidRDefault="0055096A" w:rsidP="0055096A">
      <w:pPr>
        <w:spacing w:line="276" w:lineRule="auto"/>
        <w:rPr>
          <w:rFonts w:ascii="Century Gothic" w:hAnsi="Century Gothic"/>
        </w:rPr>
      </w:pPr>
    </w:p>
    <w:p w14:paraId="7F160E06" w14:textId="003C0E1A" w:rsidR="002817CB" w:rsidRDefault="009638D4" w:rsidP="0055096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14:paraId="1AF59F90" w14:textId="77777777" w:rsidR="00643A91" w:rsidRDefault="00643A91" w:rsidP="0055096A">
      <w:pPr>
        <w:spacing w:line="276" w:lineRule="auto"/>
        <w:rPr>
          <w:rFonts w:ascii="Century Gothic" w:hAnsi="Century Gothic"/>
        </w:rPr>
      </w:pPr>
    </w:p>
    <w:p w14:paraId="4C7FD3F0" w14:textId="695CA3AF" w:rsidR="009638D4" w:rsidRPr="003055CB" w:rsidRDefault="002817CB" w:rsidP="0055096A">
      <w:pPr>
        <w:spacing w:line="276" w:lineRule="auto"/>
        <w:rPr>
          <w:rFonts w:ascii="Arial" w:hAnsi="Arial" w:cs="Arial"/>
        </w:rPr>
      </w:pPr>
      <w:r>
        <w:rPr>
          <w:rFonts w:ascii="Century Gothic" w:hAnsi="Century Gothic"/>
          <w:b/>
          <w:sz w:val="26"/>
          <w:szCs w:val="26"/>
          <w:u w:val="single"/>
        </w:rPr>
        <w:t>Task 4</w:t>
      </w:r>
      <w:r w:rsidRPr="00F922F1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</w:t>
      </w:r>
      <w:r w:rsidR="003055CB">
        <w:rPr>
          <w:rFonts w:ascii="Century Gothic" w:hAnsi="Century Gothic"/>
        </w:rPr>
        <w:t>What is the difference between health care and social care</w:t>
      </w:r>
      <w:r w:rsidR="00F96C1D">
        <w:rPr>
          <w:rFonts w:ascii="Arial" w:hAnsi="Arial" w:cs="Arial"/>
        </w:rPr>
        <w:t>?</w:t>
      </w:r>
    </w:p>
    <w:sectPr w:rsidR="009638D4" w:rsidRPr="003055CB" w:rsidSect="00F922F1">
      <w:pgSz w:w="11906" w:h="16838"/>
      <w:pgMar w:top="1440" w:right="1080" w:bottom="1440" w:left="108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FBD"/>
    <w:multiLevelType w:val="hybridMultilevel"/>
    <w:tmpl w:val="51F82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4FE9"/>
    <w:multiLevelType w:val="hybridMultilevel"/>
    <w:tmpl w:val="ADF04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11D8"/>
    <w:multiLevelType w:val="hybridMultilevel"/>
    <w:tmpl w:val="BAC2130A"/>
    <w:lvl w:ilvl="0" w:tplc="D5965F2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8"/>
    <w:rsid w:val="000B59F6"/>
    <w:rsid w:val="001067C8"/>
    <w:rsid w:val="00107557"/>
    <w:rsid w:val="001306FE"/>
    <w:rsid w:val="00152A75"/>
    <w:rsid w:val="00160DA1"/>
    <w:rsid w:val="00184E0F"/>
    <w:rsid w:val="002817CB"/>
    <w:rsid w:val="003055CB"/>
    <w:rsid w:val="00391E37"/>
    <w:rsid w:val="004413F7"/>
    <w:rsid w:val="00460DD3"/>
    <w:rsid w:val="00463EAB"/>
    <w:rsid w:val="00466E82"/>
    <w:rsid w:val="004F7806"/>
    <w:rsid w:val="0055096A"/>
    <w:rsid w:val="00573805"/>
    <w:rsid w:val="005B12E7"/>
    <w:rsid w:val="005E7043"/>
    <w:rsid w:val="00643A91"/>
    <w:rsid w:val="00734644"/>
    <w:rsid w:val="00776A61"/>
    <w:rsid w:val="00850080"/>
    <w:rsid w:val="008966C1"/>
    <w:rsid w:val="008A69B8"/>
    <w:rsid w:val="008D2988"/>
    <w:rsid w:val="00933E20"/>
    <w:rsid w:val="009638D4"/>
    <w:rsid w:val="00A058B9"/>
    <w:rsid w:val="00AB51A7"/>
    <w:rsid w:val="00B44DE6"/>
    <w:rsid w:val="00B74217"/>
    <w:rsid w:val="00C12842"/>
    <w:rsid w:val="00C21711"/>
    <w:rsid w:val="00E85543"/>
    <w:rsid w:val="00EA53BE"/>
    <w:rsid w:val="00F5484A"/>
    <w:rsid w:val="00F922F1"/>
    <w:rsid w:val="00F96C1D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dfe"/>
    </o:shapedefaults>
    <o:shapelayout v:ext="edit">
      <o:idmap v:ext="edit" data="1"/>
    </o:shapelayout>
  </w:shapeDefaults>
  <w:decimalSymbol w:val="."/>
  <w:listSeparator w:val=","/>
  <w14:docId w14:val="4C7FD3C3"/>
  <w15:chartTrackingRefBased/>
  <w15:docId w15:val="{C5DECC97-9510-4F72-A52F-2F4CC1A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9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D4"/>
    <w:pPr>
      <w:ind w:left="720"/>
      <w:contextualSpacing/>
    </w:pPr>
  </w:style>
  <w:style w:type="table" w:styleId="TableGrid">
    <w:name w:val="Table Grid"/>
    <w:basedOn w:val="TableNormal"/>
    <w:uiPriority w:val="39"/>
    <w:rsid w:val="005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qc.org.uk/what-we-do/how-we-do-our-job/inspection-report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service-search/find-a-G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iplayer/episode/p06zhfvw/the-nine-to-five-with-stacey-dooley-series-1-2-caring-and-sharin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4" ma:contentTypeDescription="Create a new document." ma:contentTypeScope="" ma:versionID="e95dbafe06b504b7fad0550c7384cc59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1fe32304b8c623ecf6aac07d96c4a450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4DB16-AD48-4C3E-A6E9-39FE2A717D50}"/>
</file>

<file path=customXml/itemProps2.xml><?xml version="1.0" encoding="utf-8"?>
<ds:datastoreItem xmlns:ds="http://schemas.openxmlformats.org/officeDocument/2006/customXml" ds:itemID="{5B56FCF8-5DB7-48A7-B3EF-327E482ED720}"/>
</file>

<file path=customXml/itemProps3.xml><?xml version="1.0" encoding="utf-8"?>
<ds:datastoreItem xmlns:ds="http://schemas.openxmlformats.org/officeDocument/2006/customXml" ds:itemID="{93D5D176-2CF1-4127-926C-4C40AC71A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UAH-MGT1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Burton</dc:creator>
  <cp:keywords/>
  <dc:description/>
  <cp:lastModifiedBy>Julia Moseley</cp:lastModifiedBy>
  <cp:revision>2</cp:revision>
  <cp:lastPrinted>2021-06-07T18:27:00Z</cp:lastPrinted>
  <dcterms:created xsi:type="dcterms:W3CDTF">2022-05-25T10:59:00Z</dcterms:created>
  <dcterms:modified xsi:type="dcterms:W3CDTF">2022-05-25T10:59:00Z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