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63" w:rsidRPr="007A6D81" w:rsidRDefault="007A6D81" w:rsidP="007A6D81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7A6D81">
        <w:rPr>
          <w:b/>
          <w:sz w:val="32"/>
          <w:u w:val="single"/>
        </w:rPr>
        <w:t>A-level transition work SIM</w:t>
      </w:r>
    </w:p>
    <w:p w:rsidR="007A6D81" w:rsidRPr="007A6D81" w:rsidRDefault="007A6D81" w:rsidP="007A6D81">
      <w:pPr>
        <w:rPr>
          <w:sz w:val="32"/>
        </w:rPr>
      </w:pPr>
      <w:r>
        <w:rPr>
          <w:sz w:val="32"/>
        </w:rPr>
        <w:t xml:space="preserve">Your task </w:t>
      </w:r>
      <w:r w:rsidRPr="007A6D81">
        <w:rPr>
          <w:sz w:val="32"/>
        </w:rPr>
        <w:t xml:space="preserve">is to start looking into the naming of compounds from an A-level point of view. For the most part it will mean recalling the GCSE name followed by a small amount </w:t>
      </w:r>
      <w:r>
        <w:rPr>
          <w:sz w:val="32"/>
        </w:rPr>
        <w:t xml:space="preserve">of research to work out what to add to make it an </w:t>
      </w:r>
      <w:r w:rsidRPr="007A6D81">
        <w:rPr>
          <w:sz w:val="32"/>
        </w:rPr>
        <w:t>A-level</w:t>
      </w:r>
      <w:r>
        <w:rPr>
          <w:sz w:val="32"/>
        </w:rPr>
        <w:t xml:space="preserve"> name</w:t>
      </w:r>
      <w:r w:rsidRPr="007A6D81">
        <w:rPr>
          <w:sz w:val="32"/>
        </w:rPr>
        <w:t>.</w:t>
      </w:r>
    </w:p>
    <w:p w:rsidR="007A6D81" w:rsidRPr="007A6D81" w:rsidRDefault="007A6D81" w:rsidP="007A6D8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7A6D81" w:rsidRPr="007A6D81" w:rsidTr="007A6D81">
        <w:tc>
          <w:tcPr>
            <w:tcW w:w="4673" w:type="dxa"/>
          </w:tcPr>
          <w:p w:rsidR="007A6D81" w:rsidRPr="007A6D81" w:rsidRDefault="007A6D81" w:rsidP="007A6D81">
            <w:pPr>
              <w:rPr>
                <w:sz w:val="32"/>
              </w:rPr>
            </w:pPr>
            <w:r w:rsidRPr="007A6D81">
              <w:rPr>
                <w:sz w:val="32"/>
              </w:rPr>
              <w:t>Compound</w:t>
            </w:r>
          </w:p>
        </w:tc>
        <w:tc>
          <w:tcPr>
            <w:tcW w:w="2835" w:type="dxa"/>
          </w:tcPr>
          <w:p w:rsidR="007A6D81" w:rsidRPr="007A6D81" w:rsidRDefault="007A6D81" w:rsidP="007A6D81">
            <w:pPr>
              <w:rPr>
                <w:sz w:val="32"/>
              </w:rPr>
            </w:pPr>
            <w:r w:rsidRPr="007A6D81">
              <w:rPr>
                <w:sz w:val="32"/>
              </w:rPr>
              <w:t>GCSE Name</w:t>
            </w:r>
          </w:p>
        </w:tc>
        <w:tc>
          <w:tcPr>
            <w:tcW w:w="2948" w:type="dxa"/>
          </w:tcPr>
          <w:p w:rsidR="007A6D81" w:rsidRPr="007A6D81" w:rsidRDefault="007A6D81" w:rsidP="007A6D81">
            <w:pPr>
              <w:rPr>
                <w:sz w:val="32"/>
              </w:rPr>
            </w:pPr>
            <w:r w:rsidRPr="007A6D81">
              <w:rPr>
                <w:sz w:val="32"/>
              </w:rPr>
              <w:t>A Level Name</w:t>
            </w:r>
          </w:p>
        </w:tc>
      </w:tr>
      <w:tr w:rsidR="007A6D81" w:rsidRPr="007A6D81" w:rsidTr="007A6D81">
        <w:tc>
          <w:tcPr>
            <w:tcW w:w="4673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81200" cy="1171909"/>
                  <wp:effectExtent l="0" t="0" r="0" b="0"/>
                  <wp:docPr id="1" name="Picture 1" descr="2-Bromopropan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Bromopropan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032" cy="118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</w:p>
        </w:tc>
        <w:tc>
          <w:tcPr>
            <w:tcW w:w="2948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</w:p>
        </w:tc>
      </w:tr>
      <w:tr w:rsidR="007A6D81" w:rsidRPr="007A6D81" w:rsidTr="007A6D81">
        <w:tc>
          <w:tcPr>
            <w:tcW w:w="4673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27300" cy="1290103"/>
                  <wp:effectExtent l="0" t="0" r="6350" b="5715"/>
                  <wp:docPr id="2" name="Picture 2" descr="GCSE CHEMISTRY - What are the Isomers of Pentanol? - Pentan-1-ol - Pentan-2- ol - Pentan-3-ol - 2-methylbutan-1-ol - 3-methylbutan-1-ol -  2-methylbutan-2-ol - 2-methylbutan-3-ol - 3-methylbutan-2-ol -  2,2-dimethylpropanol - GCSE SCIEN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CSE CHEMISTRY - What are the Isomers of Pentanol? - Pentan-1-ol - Pentan-2- ol - Pentan-3-ol - 2-methylbutan-1-ol - 3-methylbutan-1-ol -  2-methylbutan-2-ol - 2-methylbutan-3-ol - 3-methylbutan-2-ol -  2,2-dimethylpropanol - GCSE SCIENC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10" cy="1304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</w:p>
        </w:tc>
        <w:tc>
          <w:tcPr>
            <w:tcW w:w="2948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</w:p>
        </w:tc>
      </w:tr>
      <w:tr w:rsidR="007A6D81" w:rsidRPr="007A6D81" w:rsidTr="007A6D81">
        <w:tc>
          <w:tcPr>
            <w:tcW w:w="4673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28135" cy="1136650"/>
                  <wp:effectExtent l="0" t="0" r="0" b="0"/>
                  <wp:docPr id="3" name="Picture 3" descr="File:Pentan-2-ol-pos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Pentan-2-ol-pos.pn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283" cy="114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</w:p>
        </w:tc>
        <w:tc>
          <w:tcPr>
            <w:tcW w:w="2948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</w:p>
        </w:tc>
      </w:tr>
      <w:tr w:rsidR="007A6D81" w:rsidRPr="007A6D81" w:rsidTr="007A6D81">
        <w:tc>
          <w:tcPr>
            <w:tcW w:w="4673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30500" cy="1638300"/>
                  <wp:effectExtent l="0" t="0" r="0" b="0"/>
                  <wp:docPr id="4" name="Picture 4" descr="Isopentan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opentan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617" cy="16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</w:p>
        </w:tc>
        <w:tc>
          <w:tcPr>
            <w:tcW w:w="2948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</w:p>
        </w:tc>
      </w:tr>
      <w:tr w:rsidR="007A6D81" w:rsidRPr="007A6D81" w:rsidTr="007A6D81">
        <w:tc>
          <w:tcPr>
            <w:tcW w:w="4673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24106" cy="1320800"/>
                  <wp:effectExtent l="0" t="0" r="0" b="0"/>
                  <wp:docPr id="6" name="Picture 6" descr="Draw structural formulas for: a) 1-bromobutane b) 2-bromobutane c) 2-bromo-2-methylpropane  d) 1-bromo-2-methylpropane e) 1-bromo-2 f) 2-dimethylpropane. Classify each  compound as a primary halide, secondary halide, or tertiary halide. |  Stud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raw structural formulas for: a) 1-bromobutane b) 2-bromobutane c) 2-bromo-2-methylpropane  d) 1-bromo-2-methylpropane e) 1-bromo-2 f) 2-dimethylpropane. Classify each  compound as a primary halide, secondary halide, or tertiary halide. |  Study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67" b="23999"/>
                          <a:stretch/>
                        </pic:blipFill>
                        <pic:spPr bwMode="auto">
                          <a:xfrm>
                            <a:off x="0" y="0"/>
                            <a:ext cx="2637030" cy="132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</w:p>
        </w:tc>
        <w:tc>
          <w:tcPr>
            <w:tcW w:w="2948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</w:p>
        </w:tc>
      </w:tr>
      <w:tr w:rsidR="007A6D81" w:rsidRPr="007A6D81" w:rsidTr="007A6D81">
        <w:tc>
          <w:tcPr>
            <w:tcW w:w="4673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73637" cy="971550"/>
                  <wp:effectExtent l="0" t="0" r="0" b="0"/>
                  <wp:docPr id="7" name="Picture 7" descr="1-Bromobutane, Magnesium Salicylate, Methoxyacetic Acid, Carbamate,  रासायनिक कम्पाउण्ड in Thane West, Mumbai , Neogen Chemicals Limited | ID:  4113549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-Bromobutane, Magnesium Salicylate, Methoxyacetic Acid, Carbamate,  रासायनिक कम्पाउण्ड in Thane West, Mumbai , Neogen Chemicals Limited | ID:  411354956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184"/>
                          <a:stretch/>
                        </pic:blipFill>
                        <pic:spPr bwMode="auto">
                          <a:xfrm>
                            <a:off x="0" y="0"/>
                            <a:ext cx="2182831" cy="97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</w:p>
        </w:tc>
        <w:tc>
          <w:tcPr>
            <w:tcW w:w="2948" w:type="dxa"/>
          </w:tcPr>
          <w:p w:rsidR="007A6D81" w:rsidRPr="007A6D81" w:rsidRDefault="007A6D81" w:rsidP="007A6D81">
            <w:pPr>
              <w:jc w:val="center"/>
              <w:rPr>
                <w:sz w:val="32"/>
              </w:rPr>
            </w:pPr>
          </w:p>
        </w:tc>
      </w:tr>
    </w:tbl>
    <w:p w:rsidR="007A6D81" w:rsidRPr="007A6D81" w:rsidRDefault="007A6D81" w:rsidP="007A6D81"/>
    <w:sectPr w:rsidR="007A6D81" w:rsidRPr="007A6D81" w:rsidSect="007A6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64B3F"/>
    <w:multiLevelType w:val="hybridMultilevel"/>
    <w:tmpl w:val="4FCCC472"/>
    <w:lvl w:ilvl="0" w:tplc="9F0E85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81"/>
    <w:rsid w:val="00271718"/>
    <w:rsid w:val="00592063"/>
    <w:rsid w:val="007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72C83-A792-4755-85E8-B5B0A3E8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81"/>
    <w:pPr>
      <w:ind w:left="720"/>
      <w:contextualSpacing/>
    </w:pPr>
  </w:style>
  <w:style w:type="table" w:styleId="TableGrid">
    <w:name w:val="Table Grid"/>
    <w:basedOn w:val="TableNormal"/>
    <w:uiPriority w:val="39"/>
    <w:rsid w:val="007A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D6BFD7D408D43BDB10B18EECAEA2C" ma:contentTypeVersion="2" ma:contentTypeDescription="Create a new document." ma:contentTypeScope="" ma:versionID="d1ea0703b3d63f578cb3200910651696">
  <xsd:schema xmlns:xsd="http://www.w3.org/2001/XMLSchema" xmlns:xs="http://www.w3.org/2001/XMLSchema" xmlns:p="http://schemas.microsoft.com/office/2006/metadata/properties" xmlns:ns2="9e8b0530-c1ae-40bb-8098-0cb88f3880a2" targetNamespace="http://schemas.microsoft.com/office/2006/metadata/properties" ma:root="true" ma:fieldsID="a63b09d4fb8492a27b5f4114eaac1864" ns2:_="">
    <xsd:import namespace="9e8b0530-c1ae-40bb-8098-0cb88f388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0530-c1ae-40bb-8098-0cb88f38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56925-1A2C-4705-854E-0C36D6B6D2DE}"/>
</file>

<file path=customXml/itemProps2.xml><?xml version="1.0" encoding="utf-8"?>
<ds:datastoreItem xmlns:ds="http://schemas.openxmlformats.org/officeDocument/2006/customXml" ds:itemID="{93EDFD4F-DC9D-42A6-B43C-A5150E8117B0}"/>
</file>

<file path=customXml/itemProps3.xml><?xml version="1.0" encoding="utf-8"?>
<ds:datastoreItem xmlns:ds="http://schemas.openxmlformats.org/officeDocument/2006/customXml" ds:itemID="{EEAFF98C-1394-487D-9359-D3D0896D7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McKenzie</dc:creator>
  <cp:keywords/>
  <dc:description/>
  <cp:lastModifiedBy>Julia Moseley</cp:lastModifiedBy>
  <cp:revision>2</cp:revision>
  <dcterms:created xsi:type="dcterms:W3CDTF">2022-05-23T14:34:00Z</dcterms:created>
  <dcterms:modified xsi:type="dcterms:W3CDTF">2022-05-23T14:34:00Z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0x010100BD3D6BFD7D408D43BDB10B18EECAEA2C</vt:lpwstr>
  </property>
</Properties>
</file>